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59933746"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73"/>
              <w:gridCol w:w="5347"/>
              <w:gridCol w:w="80"/>
            </w:tblGrid>
            <w:tr w:rsidR="00110A81" w14:paraId="59933741" w14:textId="77777777" w:rsidTr="00EC4610">
              <w:trPr>
                <w:trHeight w:hRule="exact" w:val="4320"/>
              </w:trPr>
              <w:tc>
                <w:tcPr>
                  <w:tcW w:w="4988" w:type="pct"/>
                  <w:gridSpan w:val="2"/>
                  <w:shd w:val="clear" w:color="auto" w:fill="663366" w:themeFill="accent1"/>
                  <w:vAlign w:val="center"/>
                </w:tcPr>
                <w:p w14:paraId="5993373F" w14:textId="203B81DD" w:rsidR="00110A81" w:rsidRDefault="00160102" w:rsidP="00BF0746">
                  <w:pPr>
                    <w:pStyle w:val="Title"/>
                  </w:pPr>
                  <w:proofErr w:type="spellStart"/>
                  <w:r>
                    <w:t>Swingbridge</w:t>
                  </w:r>
                  <w:proofErr w:type="spellEnd"/>
                  <w:r w:rsidR="000F42D4">
                    <w:t xml:space="preserve"> Surgery</w:t>
                  </w:r>
                  <w:r w:rsidR="00EC4610">
                    <w:t xml:space="preserve"> </w:t>
                  </w:r>
                </w:p>
              </w:tc>
              <w:tc>
                <w:tcPr>
                  <w:tcW w:w="13" w:type="pct"/>
                </w:tcPr>
                <w:p w14:paraId="59933740" w14:textId="77777777" w:rsidR="00110A81" w:rsidRDefault="00EC4610">
                  <w:r>
                    <w:rPr>
                      <w:noProof/>
                      <w:lang w:val="en-GB" w:eastAsia="en-GB"/>
                    </w:rPr>
                    <w:drawing>
                      <wp:anchor distT="0" distB="0" distL="114300" distR="114300" simplePos="0" relativeHeight="251658240" behindDoc="0" locked="0" layoutInCell="1" allowOverlap="1" wp14:anchorId="59933775" wp14:editId="59933776">
                        <wp:simplePos x="0" y="0"/>
                        <wp:positionH relativeFrom="column">
                          <wp:posOffset>4876800</wp:posOffset>
                        </wp:positionH>
                        <wp:positionV relativeFrom="paragraph">
                          <wp:posOffset>9315450</wp:posOffset>
                        </wp:positionV>
                        <wp:extent cx="2514600" cy="904875"/>
                        <wp:effectExtent l="0" t="0" r="0" b="9525"/>
                        <wp:wrapNone/>
                        <wp:docPr id="1" name="Picture 1" descr="Lincolnshire general practice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hire general practice logo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146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10A81" w14:paraId="59933744" w14:textId="77777777">
              <w:trPr>
                <w:trHeight w:hRule="exact" w:val="4320"/>
              </w:trPr>
              <w:tc>
                <w:tcPr>
                  <w:tcW w:w="2500" w:type="pct"/>
                </w:tcPr>
                <w:p w14:paraId="59933742" w14:textId="77777777" w:rsidR="00110A81" w:rsidRDefault="00B50CEF">
                  <w:r>
                    <w:rPr>
                      <w:noProof/>
                      <w:lang w:val="en-GB" w:eastAsia="en-GB"/>
                    </w:rPr>
                    <w:drawing>
                      <wp:inline distT="0" distB="0" distL="0" distR="0" wp14:anchorId="59933777" wp14:editId="59933778">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gridSpan w:val="2"/>
                </w:tcPr>
                <w:p w14:paraId="59933743" w14:textId="77777777" w:rsidR="00110A81" w:rsidRDefault="00B50CEF">
                  <w:r>
                    <w:rPr>
                      <w:noProof/>
                      <w:lang w:val="en-GB" w:eastAsia="en-GB"/>
                    </w:rPr>
                    <w:drawing>
                      <wp:inline distT="0" distB="0" distL="0" distR="0" wp14:anchorId="59933779" wp14:editId="5993377A">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933745" w14:textId="77777777" w:rsidR="00110A81" w:rsidRDefault="00110A81"/>
        </w:tc>
      </w:tr>
      <w:tr w:rsidR="00110A81" w14:paraId="5993374B" w14:textId="77777777">
        <w:trPr>
          <w:trHeight w:hRule="exact" w:val="5400"/>
        </w:trPr>
        <w:tc>
          <w:tcPr>
            <w:tcW w:w="10800" w:type="dxa"/>
            <w:shd w:val="clear" w:color="auto" w:fill="666699" w:themeFill="accent3"/>
            <w:vAlign w:val="center"/>
          </w:tcPr>
          <w:p w14:paraId="59933747" w14:textId="77777777" w:rsidR="00110A81" w:rsidRDefault="00E847AF">
            <w:pPr>
              <w:pStyle w:val="Subtitle"/>
            </w:pPr>
            <w:r>
              <w:t>Privacy Information</w:t>
            </w:r>
            <w:r w:rsidR="003C0C07">
              <w:t xml:space="preserve"> Leaflet</w:t>
            </w:r>
          </w:p>
          <w:p w14:paraId="59933748" w14:textId="47E09CF0" w:rsidR="00110A81" w:rsidRDefault="00160102" w:rsidP="003C0C07">
            <w:pPr>
              <w:pStyle w:val="BlockText"/>
            </w:pPr>
            <w:proofErr w:type="spellStart"/>
            <w:r>
              <w:t>Swingbridge</w:t>
            </w:r>
            <w:proofErr w:type="spellEnd"/>
            <w:r>
              <w:t xml:space="preserve"> Surgery</w:t>
            </w:r>
          </w:p>
          <w:p w14:paraId="59933749" w14:textId="59E08083" w:rsidR="003C0C07" w:rsidRDefault="00160102" w:rsidP="003C0C07">
            <w:pPr>
              <w:pStyle w:val="BlockText"/>
            </w:pPr>
            <w:r>
              <w:t>01476 571166</w:t>
            </w:r>
          </w:p>
          <w:p w14:paraId="5993374A" w14:textId="19A568FA" w:rsidR="003C0C07" w:rsidRDefault="00EC4610" w:rsidP="00160102">
            <w:pPr>
              <w:pStyle w:val="BlockText"/>
            </w:pPr>
            <w:r>
              <w:t>www.</w:t>
            </w:r>
            <w:r w:rsidR="00160102">
              <w:t>swingbridgesurgery</w:t>
            </w:r>
            <w:r w:rsidR="002E08A8">
              <w:t>.co.uk</w:t>
            </w:r>
          </w:p>
        </w:tc>
      </w:tr>
    </w:tbl>
    <w:p w14:paraId="5993374C" w14:textId="77777777" w:rsidR="00110A81" w:rsidRDefault="00EC4610">
      <w:r w:rsidRPr="00EC4610">
        <w:rPr>
          <w:rFonts w:ascii="Calibri" w:eastAsia="Calibri" w:hAnsi="Calibri" w:cs="Times New Roman"/>
          <w:noProof/>
          <w:color w:val="auto"/>
          <w:sz w:val="22"/>
          <w:szCs w:val="22"/>
          <w:lang w:val="en-GB" w:eastAsia="en-GB"/>
        </w:rPr>
        <w:drawing>
          <wp:anchor distT="0" distB="0" distL="114300" distR="114300" simplePos="0" relativeHeight="251659264" behindDoc="1" locked="0" layoutInCell="1" allowOverlap="1" wp14:anchorId="5993377B" wp14:editId="5993377C">
            <wp:simplePos x="0" y="0"/>
            <wp:positionH relativeFrom="column">
              <wp:posOffset>4391025</wp:posOffset>
            </wp:positionH>
            <wp:positionV relativeFrom="paragraph">
              <wp:posOffset>304800</wp:posOffset>
            </wp:positionV>
            <wp:extent cx="252412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914400"/>
                    </a:xfrm>
                    <a:prstGeom prst="rect">
                      <a:avLst/>
                    </a:prstGeom>
                    <a:noFill/>
                  </pic:spPr>
                </pic:pic>
              </a:graphicData>
            </a:graphic>
            <wp14:sizeRelH relativeFrom="page">
              <wp14:pctWidth>0</wp14:pctWidth>
            </wp14:sizeRelH>
            <wp14:sizeRelV relativeFrom="page">
              <wp14:pctHeight>0</wp14:pctHeight>
            </wp14:sizeRelV>
          </wp:anchor>
        </w:drawing>
      </w:r>
      <w:r w:rsidR="00B50CEF">
        <w:rPr>
          <w:lang w:val="en-GB" w:bidi="en-GB"/>
        </w:rPr>
        <w:br w:type="page"/>
      </w:r>
    </w:p>
    <w:p w14:paraId="5993374D" w14:textId="77777777"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5993374E" w14:textId="77777777"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5993374F" w14:textId="77777777"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59933750" w14:textId="4075FEC1"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2E08A8">
        <w:rPr>
          <w:rFonts w:ascii="Arial" w:hAnsi="Arial" w:cs="Arial"/>
          <w:sz w:val="22"/>
          <w:szCs w:val="22"/>
        </w:rPr>
        <w:t xml:space="preserve">, </w:t>
      </w:r>
      <w:proofErr w:type="spellStart"/>
      <w:r w:rsidR="00160102">
        <w:rPr>
          <w:rFonts w:ascii="Arial" w:hAnsi="Arial" w:cs="Arial"/>
          <w:sz w:val="22"/>
          <w:szCs w:val="22"/>
        </w:rPr>
        <w:t>Swingbridge</w:t>
      </w:r>
      <w:proofErr w:type="spellEnd"/>
      <w:r w:rsidR="002E08A8">
        <w:rPr>
          <w:rFonts w:ascii="Arial" w:hAnsi="Arial" w:cs="Arial"/>
          <w:sz w:val="22"/>
          <w:szCs w:val="22"/>
        </w:rPr>
        <w:t xml:space="preserve"> Surgery</w:t>
      </w:r>
      <w:r w:rsidR="00EC4610">
        <w:rPr>
          <w:rFonts w:ascii="Arial" w:hAnsi="Arial" w:cs="Arial"/>
          <w:sz w:val="22"/>
          <w:szCs w:val="22"/>
        </w:rPr>
        <w:t xml:space="preserv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9933751"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59933752"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59933753" w14:textId="77777777"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59933754" w14:textId="77777777" w:rsidR="00E10CFE" w:rsidRPr="00E10CFE" w:rsidRDefault="00E10CFE" w:rsidP="00E10CFE">
      <w:pPr>
        <w:pStyle w:val="ListParagraph"/>
        <w:spacing w:after="0" w:line="240" w:lineRule="auto"/>
        <w:rPr>
          <w:rFonts w:ascii="Arial" w:hAnsi="Arial" w:cs="Arial"/>
          <w:sz w:val="22"/>
          <w:szCs w:val="22"/>
        </w:rPr>
      </w:pPr>
    </w:p>
    <w:p w14:paraId="59933755" w14:textId="77777777"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59933756" w14:textId="77777777"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59933757" w14:textId="77777777"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59933758" w14:textId="2B370B34" w:rsidR="00E10CFE" w:rsidRPr="00E10CFE" w:rsidRDefault="00EC4610" w:rsidP="00E10CFE">
      <w:pPr>
        <w:spacing w:line="240" w:lineRule="auto"/>
        <w:rPr>
          <w:rFonts w:ascii="Arial" w:hAnsi="Arial" w:cs="Arial"/>
          <w:sz w:val="22"/>
          <w:szCs w:val="22"/>
        </w:rPr>
      </w:pPr>
      <w:r>
        <w:rPr>
          <w:rFonts w:ascii="Arial" w:hAnsi="Arial" w:cs="Arial"/>
          <w:sz w:val="22"/>
          <w:szCs w:val="22"/>
        </w:rPr>
        <w:t xml:space="preserve">At </w:t>
      </w:r>
      <w:proofErr w:type="spellStart"/>
      <w:r w:rsidR="00160102">
        <w:rPr>
          <w:rFonts w:ascii="Arial" w:hAnsi="Arial" w:cs="Arial"/>
          <w:sz w:val="22"/>
          <w:szCs w:val="22"/>
        </w:rPr>
        <w:t>Swingbridge</w:t>
      </w:r>
      <w:proofErr w:type="spellEnd"/>
      <w:r w:rsidR="002E08A8">
        <w:rPr>
          <w:rFonts w:ascii="Arial" w:hAnsi="Arial" w:cs="Arial"/>
          <w:sz w:val="22"/>
          <w:szCs w:val="22"/>
        </w:rPr>
        <w:t xml:space="preserve"> Surgery </w:t>
      </w:r>
      <w:r w:rsidR="00E10CFE" w:rsidRPr="00E10CFE">
        <w:rPr>
          <w:rFonts w:ascii="Arial" w:hAnsi="Arial" w:cs="Arial"/>
          <w:sz w:val="22"/>
          <w:szCs w:val="22"/>
        </w:rPr>
        <w:t>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59933759"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5993375A" w14:textId="77777777"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5993375B" w14:textId="77777777" w:rsidR="00E10CFE" w:rsidRDefault="00E10CFE" w:rsidP="00E10CFE">
      <w:pPr>
        <w:spacing w:after="0" w:line="240" w:lineRule="auto"/>
        <w:rPr>
          <w:rFonts w:ascii="Arial" w:hAnsi="Arial" w:cs="Arial"/>
          <w:sz w:val="22"/>
          <w:szCs w:val="22"/>
        </w:rPr>
      </w:pPr>
    </w:p>
    <w:p w14:paraId="5993375C" w14:textId="77777777"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5993375D"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5993375E" w14:textId="77777777" w:rsidR="00E10CFE" w:rsidRDefault="00E10CFE" w:rsidP="00E10CFE">
      <w:pPr>
        <w:spacing w:after="0" w:line="240" w:lineRule="auto"/>
        <w:rPr>
          <w:rFonts w:ascii="Arial" w:hAnsi="Arial" w:cs="Arial"/>
          <w:sz w:val="22"/>
          <w:szCs w:val="22"/>
        </w:rPr>
      </w:pPr>
    </w:p>
    <w:p w14:paraId="5993375F" w14:textId="77777777"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9933760" w14:textId="77777777"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59933761" w14:textId="77777777"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59933762"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59933763" w14:textId="77777777"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59933764" w14:textId="609FD9DD"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EC4610">
        <w:rPr>
          <w:rFonts w:ascii="Arial" w:hAnsi="Arial" w:cs="Arial"/>
          <w:color w:val="000000" w:themeColor="text1"/>
          <w:sz w:val="22"/>
          <w:szCs w:val="22"/>
        </w:rPr>
        <w:t xml:space="preserve">a number of sources, including </w:t>
      </w:r>
      <w:proofErr w:type="spellStart"/>
      <w:r w:rsidR="00160102">
        <w:rPr>
          <w:rFonts w:ascii="Arial" w:hAnsi="Arial" w:cs="Arial"/>
          <w:color w:val="000000" w:themeColor="text1"/>
          <w:sz w:val="22"/>
          <w:szCs w:val="22"/>
        </w:rPr>
        <w:t>Swingbridge</w:t>
      </w:r>
      <w:proofErr w:type="spellEnd"/>
      <w:r w:rsidR="00160102">
        <w:rPr>
          <w:rFonts w:ascii="Arial" w:hAnsi="Arial" w:cs="Arial"/>
          <w:color w:val="000000" w:themeColor="text1"/>
          <w:sz w:val="22"/>
          <w:szCs w:val="22"/>
        </w:rPr>
        <w:t xml:space="preserve"> Surgery</w:t>
      </w:r>
      <w:r w:rsidR="002E08A8">
        <w:rPr>
          <w:rFonts w:ascii="Arial" w:hAnsi="Arial" w:cs="Arial"/>
          <w:color w:val="000000" w:themeColor="text1"/>
          <w:sz w:val="22"/>
          <w:szCs w:val="22"/>
        </w:rPr>
        <w:t xml:space="preserve"> </w:t>
      </w:r>
      <w:r w:rsidRPr="00D76108">
        <w:rPr>
          <w:rFonts w:ascii="Arial" w:hAnsi="Arial" w:cs="Arial"/>
          <w:color w:val="000000" w:themeColor="text1"/>
          <w:sz w:val="22"/>
          <w:szCs w:val="22"/>
        </w:rPr>
        <w:t xml:space="preserve">this information is processed electronically and given a risk score which is relayed to your GP who can then decide on any necessary actions to </w:t>
      </w:r>
      <w:proofErr w:type="spellStart"/>
      <w:r w:rsidRPr="00D76108">
        <w:rPr>
          <w:rFonts w:ascii="Arial" w:hAnsi="Arial" w:cs="Arial"/>
          <w:color w:val="000000" w:themeColor="text1"/>
          <w:sz w:val="22"/>
          <w:szCs w:val="22"/>
        </w:rPr>
        <w:t>ensu</w:t>
      </w:r>
      <w:r w:rsidR="00160102">
        <w:rPr>
          <w:rFonts w:ascii="Arial" w:hAnsi="Arial" w:cs="Arial"/>
          <w:color w:val="000000" w:themeColor="text1"/>
          <w:sz w:val="22"/>
          <w:szCs w:val="22"/>
        </w:rPr>
        <w:t>lanLan</w:t>
      </w:r>
      <w:r w:rsidRPr="00D76108">
        <w:rPr>
          <w:rFonts w:ascii="Arial" w:hAnsi="Arial" w:cs="Arial"/>
          <w:color w:val="000000" w:themeColor="text1"/>
          <w:sz w:val="22"/>
          <w:szCs w:val="22"/>
        </w:rPr>
        <w:t>re</w:t>
      </w:r>
      <w:proofErr w:type="spellEnd"/>
      <w:r w:rsidRPr="00D76108">
        <w:rPr>
          <w:rFonts w:ascii="Arial" w:hAnsi="Arial" w:cs="Arial"/>
          <w:color w:val="000000" w:themeColor="text1"/>
          <w:sz w:val="22"/>
          <w:szCs w:val="22"/>
        </w:rPr>
        <w:t xml:space="preserve"> that you receive the most appropriate care.</w:t>
      </w:r>
    </w:p>
    <w:p w14:paraId="59933765" w14:textId="77777777"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9933766" w14:textId="77777777"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59933767" w14:textId="77777777"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59933768" w14:textId="77777777"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59933769" w14:textId="77777777"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5993376A"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5993376B" w14:textId="77777777"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5993376C"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5993376D" w14:textId="2AD7D9DD" w:rsidR="002E2452" w:rsidRPr="00EC4610" w:rsidRDefault="002E2452" w:rsidP="00EC4610">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EC4610">
        <w:rPr>
          <w:rFonts w:ascii="Arial" w:hAnsi="Arial" w:cs="Arial"/>
          <w:color w:val="000000" w:themeColor="text1"/>
          <w:sz w:val="22"/>
          <w:szCs w:val="22"/>
        </w:rPr>
        <w:t xml:space="preserve">s data controller via email: </w:t>
      </w:r>
      <w:hyperlink r:id="rId15" w:history="1">
        <w:r w:rsidR="00160102" w:rsidRPr="007A71E3">
          <w:rPr>
            <w:rStyle w:val="Hyperlink"/>
            <w:rFonts w:ascii="Arial" w:hAnsi="Arial" w:cs="Arial"/>
            <w:sz w:val="22"/>
            <w:szCs w:val="22"/>
          </w:rPr>
          <w:t>julie.knight11@nhs.net</w:t>
        </w:r>
      </w:hyperlink>
      <w:r w:rsidR="00EC4610">
        <w:rPr>
          <w:rFonts w:ascii="Arial" w:hAnsi="Arial" w:cs="Arial"/>
          <w:color w:val="000000" w:themeColor="text1"/>
          <w:sz w:val="22"/>
          <w:szCs w:val="22"/>
        </w:rPr>
        <w:t xml:space="preserve">  </w:t>
      </w:r>
      <w:r w:rsidRPr="00EC4610">
        <w:rPr>
          <w:rFonts w:ascii="Arial" w:hAnsi="Arial" w:cs="Arial"/>
          <w:color w:val="000000" w:themeColor="text1"/>
          <w:sz w:val="22"/>
          <w:szCs w:val="22"/>
        </w:rPr>
        <w:t xml:space="preserve"> </w:t>
      </w:r>
    </w:p>
    <w:p w14:paraId="5993376E" w14:textId="2EEAA859"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EC4610">
        <w:rPr>
          <w:rFonts w:ascii="Arial" w:hAnsi="Arial" w:cs="Arial"/>
          <w:color w:val="000000" w:themeColor="text1"/>
          <w:sz w:val="22"/>
          <w:szCs w:val="22"/>
        </w:rPr>
        <w:t xml:space="preserve">ontroller at </w:t>
      </w:r>
      <w:proofErr w:type="spellStart"/>
      <w:r w:rsidR="00160102">
        <w:rPr>
          <w:rFonts w:ascii="Arial" w:hAnsi="Arial" w:cs="Arial"/>
          <w:color w:val="000000" w:themeColor="text1"/>
          <w:sz w:val="22"/>
          <w:szCs w:val="22"/>
        </w:rPr>
        <w:t>Swingbridge</w:t>
      </w:r>
      <w:proofErr w:type="spellEnd"/>
      <w:r w:rsidR="002E08A8">
        <w:rPr>
          <w:rFonts w:ascii="Arial" w:hAnsi="Arial" w:cs="Arial"/>
          <w:color w:val="000000" w:themeColor="text1"/>
          <w:sz w:val="22"/>
          <w:szCs w:val="22"/>
        </w:rPr>
        <w:t xml:space="preserve"> Surgery</w:t>
      </w:r>
      <w:r w:rsidR="00EC4610">
        <w:rPr>
          <w:rFonts w:ascii="Arial" w:hAnsi="Arial" w:cs="Arial"/>
          <w:color w:val="000000" w:themeColor="text1"/>
          <w:sz w:val="22"/>
          <w:szCs w:val="22"/>
        </w:rPr>
        <w:t xml:space="preserve">. </w:t>
      </w:r>
    </w:p>
    <w:p w14:paraId="5993376F" w14:textId="6F531E5C"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BF0746">
        <w:rPr>
          <w:rFonts w:ascii="Arial" w:hAnsi="Arial" w:cs="Arial"/>
          <w:color w:val="000000" w:themeColor="text1"/>
          <w:sz w:val="22"/>
          <w:szCs w:val="22"/>
        </w:rPr>
        <w:t xml:space="preserve"> speak to </w:t>
      </w:r>
      <w:r w:rsidR="002E08A8">
        <w:rPr>
          <w:rFonts w:ascii="Arial" w:hAnsi="Arial" w:cs="Arial"/>
          <w:color w:val="000000" w:themeColor="text1"/>
          <w:sz w:val="22"/>
          <w:szCs w:val="22"/>
        </w:rPr>
        <w:t>J</w:t>
      </w:r>
      <w:r w:rsidR="00160102">
        <w:rPr>
          <w:rFonts w:ascii="Arial" w:hAnsi="Arial" w:cs="Arial"/>
          <w:color w:val="000000" w:themeColor="text1"/>
          <w:sz w:val="22"/>
          <w:szCs w:val="22"/>
        </w:rPr>
        <w:t>u</w:t>
      </w:r>
      <w:r w:rsidR="002E08A8">
        <w:rPr>
          <w:rFonts w:ascii="Arial" w:hAnsi="Arial" w:cs="Arial"/>
          <w:color w:val="000000" w:themeColor="text1"/>
          <w:sz w:val="22"/>
          <w:szCs w:val="22"/>
        </w:rPr>
        <w:t>die Knight</w:t>
      </w:r>
      <w:r w:rsidR="00EC4610">
        <w:rPr>
          <w:rFonts w:ascii="Arial" w:hAnsi="Arial" w:cs="Arial"/>
          <w:color w:val="000000" w:themeColor="text1"/>
          <w:sz w:val="22"/>
          <w:szCs w:val="22"/>
        </w:rPr>
        <w:t xml:space="preserve"> Practice Manager at </w:t>
      </w:r>
      <w:proofErr w:type="spellStart"/>
      <w:r w:rsidR="00160102">
        <w:rPr>
          <w:rFonts w:ascii="Arial" w:hAnsi="Arial" w:cs="Arial"/>
          <w:color w:val="000000" w:themeColor="text1"/>
          <w:sz w:val="22"/>
          <w:szCs w:val="22"/>
        </w:rPr>
        <w:t>Swingbridge</w:t>
      </w:r>
      <w:proofErr w:type="spellEnd"/>
      <w:r w:rsidR="00160102">
        <w:rPr>
          <w:rFonts w:ascii="Arial" w:hAnsi="Arial" w:cs="Arial"/>
          <w:color w:val="000000" w:themeColor="text1"/>
          <w:sz w:val="22"/>
          <w:szCs w:val="22"/>
        </w:rPr>
        <w:t xml:space="preserve"> </w:t>
      </w:r>
      <w:r w:rsidR="002E08A8">
        <w:rPr>
          <w:rFonts w:ascii="Arial" w:hAnsi="Arial" w:cs="Arial"/>
          <w:color w:val="000000" w:themeColor="text1"/>
          <w:sz w:val="22"/>
          <w:szCs w:val="22"/>
        </w:rPr>
        <w:t>Surgery</w:t>
      </w:r>
      <w:r w:rsidR="00EC4610">
        <w:rPr>
          <w:rFonts w:ascii="Arial" w:hAnsi="Arial" w:cs="Arial"/>
          <w:color w:val="000000" w:themeColor="text1"/>
          <w:sz w:val="22"/>
          <w:szCs w:val="22"/>
        </w:rPr>
        <w:t>.  She is the data controller for the data the Practice holds about their patients</w:t>
      </w:r>
      <w:r w:rsidR="00EC4610" w:rsidRPr="002E2452">
        <w:rPr>
          <w:rStyle w:val="FootnoteReference"/>
          <w:rFonts w:ascii="Arial" w:hAnsi="Arial" w:cs="Arial"/>
          <w:color w:val="000000" w:themeColor="text1"/>
          <w:sz w:val="22"/>
          <w:szCs w:val="22"/>
        </w:rPr>
        <w:footnoteReference w:id="1"/>
      </w:r>
    </w:p>
    <w:p w14:paraId="59933770"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59933771" w14:textId="4021BE8A" w:rsidR="002E2452" w:rsidRPr="002E2452" w:rsidRDefault="00317845" w:rsidP="002E2452">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Contact details for </w:t>
      </w:r>
      <w:r w:rsidR="002E2452" w:rsidRPr="002E2452">
        <w:rPr>
          <w:rFonts w:ascii="Arial" w:hAnsi="Arial" w:cs="Arial"/>
          <w:color w:val="000000" w:themeColor="text1"/>
          <w:sz w:val="22"/>
          <w:szCs w:val="22"/>
        </w:rPr>
        <w:t>The Dat</w:t>
      </w:r>
      <w:r w:rsidR="000F42D4">
        <w:rPr>
          <w:rFonts w:ascii="Arial" w:hAnsi="Arial" w:cs="Arial"/>
          <w:color w:val="000000" w:themeColor="text1"/>
          <w:sz w:val="22"/>
          <w:szCs w:val="22"/>
        </w:rPr>
        <w:t xml:space="preserve">a Protection Officer (DPO) for </w:t>
      </w:r>
      <w:proofErr w:type="spellStart"/>
      <w:r w:rsidR="00160102">
        <w:rPr>
          <w:rFonts w:ascii="Arial" w:hAnsi="Arial" w:cs="Arial"/>
          <w:color w:val="000000" w:themeColor="text1"/>
          <w:sz w:val="22"/>
          <w:szCs w:val="22"/>
        </w:rPr>
        <w:t>Swingbridge</w:t>
      </w:r>
      <w:proofErr w:type="spellEnd"/>
      <w:r w:rsidR="000F42D4">
        <w:rPr>
          <w:rFonts w:ascii="Arial" w:hAnsi="Arial" w:cs="Arial"/>
          <w:color w:val="000000" w:themeColor="text1"/>
          <w:sz w:val="22"/>
          <w:szCs w:val="22"/>
        </w:rPr>
        <w:t xml:space="preserve"> Surgery is </w:t>
      </w:r>
      <w:r>
        <w:rPr>
          <w:rFonts w:ascii="Arial" w:hAnsi="Arial" w:cs="Arial"/>
          <w:color w:val="000000" w:themeColor="text1"/>
          <w:sz w:val="22"/>
          <w:szCs w:val="22"/>
        </w:rPr>
        <w:t>NHS Arden and Greater East Midlands Commissioning Support unit.  Tel:</w:t>
      </w:r>
      <w:r w:rsidR="003D7D19">
        <w:rPr>
          <w:rFonts w:ascii="Arial" w:hAnsi="Arial" w:cs="Arial"/>
          <w:color w:val="000000" w:themeColor="text1"/>
          <w:sz w:val="22"/>
          <w:szCs w:val="22"/>
        </w:rPr>
        <w:t xml:space="preserve">  0121 611 0730 / email: agem.</w:t>
      </w:r>
      <w:r>
        <w:rPr>
          <w:rFonts w:ascii="Arial" w:hAnsi="Arial" w:cs="Arial"/>
          <w:color w:val="000000" w:themeColor="text1"/>
          <w:sz w:val="22"/>
          <w:szCs w:val="22"/>
        </w:rPr>
        <w:t>dpo@nhs.net</w:t>
      </w:r>
    </w:p>
    <w:p w14:paraId="59933772" w14:textId="77777777"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59933773"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59933774" w14:textId="0E5733F5"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EC4610">
        <w:rPr>
          <w:rFonts w:ascii="Arial" w:hAnsi="Arial" w:cs="Arial"/>
          <w:color w:val="000000" w:themeColor="text1"/>
          <w:sz w:val="22"/>
          <w:szCs w:val="22"/>
        </w:rPr>
        <w:t xml:space="preserve"> 1</w:t>
      </w:r>
      <w:r w:rsidR="00EC4610" w:rsidRPr="00EC4610">
        <w:rPr>
          <w:rFonts w:ascii="Arial" w:hAnsi="Arial" w:cs="Arial"/>
          <w:color w:val="000000" w:themeColor="text1"/>
          <w:sz w:val="22"/>
          <w:szCs w:val="22"/>
          <w:vertAlign w:val="superscript"/>
        </w:rPr>
        <w:t>st</w:t>
      </w:r>
      <w:r w:rsidR="00BF0746">
        <w:rPr>
          <w:rFonts w:ascii="Arial" w:hAnsi="Arial" w:cs="Arial"/>
          <w:color w:val="000000" w:themeColor="text1"/>
          <w:sz w:val="22"/>
          <w:szCs w:val="22"/>
        </w:rPr>
        <w:t xml:space="preserve"> M</w:t>
      </w:r>
      <w:r w:rsidR="00EC4610">
        <w:rPr>
          <w:rFonts w:ascii="Arial" w:hAnsi="Arial" w:cs="Arial"/>
          <w:color w:val="000000" w:themeColor="text1"/>
          <w:sz w:val="22"/>
          <w:szCs w:val="22"/>
        </w:rPr>
        <w:t>ay 20</w:t>
      </w:r>
      <w:r w:rsidR="004B6BC1">
        <w:rPr>
          <w:rFonts w:ascii="Arial" w:hAnsi="Arial" w:cs="Arial"/>
          <w:color w:val="000000" w:themeColor="text1"/>
          <w:sz w:val="22"/>
          <w:szCs w:val="22"/>
        </w:rPr>
        <w:t>21</w:t>
      </w:r>
      <w:r w:rsidR="00EC4610">
        <w:rPr>
          <w:rFonts w:ascii="Arial" w:hAnsi="Arial" w:cs="Arial"/>
          <w:color w:val="000000" w:themeColor="text1"/>
          <w:sz w:val="22"/>
          <w:szCs w:val="22"/>
        </w:rPr>
        <w:t xml:space="preserve"> </w:t>
      </w:r>
      <w:r w:rsidRPr="009217DF">
        <w:rPr>
          <w:rFonts w:ascii="Arial" w:hAnsi="Arial" w:cs="Arial"/>
          <w:color w:val="000000" w:themeColor="text1"/>
          <w:sz w:val="22"/>
          <w:szCs w:val="22"/>
        </w:rPr>
        <w:t xml:space="preserve"> </w:t>
      </w:r>
    </w:p>
    <w:sectPr w:rsidR="00E10CFE" w:rsidRPr="00B12BD5">
      <w:footerReference w:type="even" r:id="rId16"/>
      <w:footerReference w:type="default" r:id="rId17"/>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11A8" w14:textId="77777777" w:rsidR="0074317E" w:rsidRDefault="0074317E">
      <w:pPr>
        <w:spacing w:after="0" w:line="240" w:lineRule="auto"/>
      </w:pPr>
      <w:r>
        <w:separator/>
      </w:r>
    </w:p>
  </w:endnote>
  <w:endnote w:type="continuationSeparator" w:id="0">
    <w:p w14:paraId="5ACB4731" w14:textId="77777777" w:rsidR="0074317E" w:rsidRDefault="0074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3781"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33782"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3783"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BC1">
      <w:rPr>
        <w:rStyle w:val="PageNumber"/>
        <w:noProof/>
      </w:rPr>
      <w:t>4</w:t>
    </w:r>
    <w:r>
      <w:rPr>
        <w:rStyle w:val="PageNumber"/>
      </w:rPr>
      <w:fldChar w:fldCharType="end"/>
    </w:r>
  </w:p>
  <w:p w14:paraId="59933784"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A54B" w14:textId="77777777" w:rsidR="0074317E" w:rsidRDefault="0074317E">
      <w:pPr>
        <w:spacing w:after="0" w:line="240" w:lineRule="auto"/>
      </w:pPr>
      <w:r>
        <w:separator/>
      </w:r>
    </w:p>
  </w:footnote>
  <w:footnote w:type="continuationSeparator" w:id="0">
    <w:p w14:paraId="1D69C891" w14:textId="77777777" w:rsidR="0074317E" w:rsidRDefault="0074317E">
      <w:pPr>
        <w:spacing w:after="0" w:line="240" w:lineRule="auto"/>
      </w:pPr>
      <w:r>
        <w:continuationSeparator/>
      </w:r>
    </w:p>
  </w:footnote>
  <w:footnote w:id="1">
    <w:p w14:paraId="59933785" w14:textId="77777777" w:rsidR="00EC4610" w:rsidRDefault="00EC4610" w:rsidP="00EC4610">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9A"/>
    <w:rsid w:val="0001337A"/>
    <w:rsid w:val="00047997"/>
    <w:rsid w:val="00070A17"/>
    <w:rsid w:val="000F42D4"/>
    <w:rsid w:val="000F6F36"/>
    <w:rsid w:val="00110A81"/>
    <w:rsid w:val="00142F5C"/>
    <w:rsid w:val="00160102"/>
    <w:rsid w:val="00191329"/>
    <w:rsid w:val="0019510F"/>
    <w:rsid w:val="001D1F0D"/>
    <w:rsid w:val="00214206"/>
    <w:rsid w:val="00263834"/>
    <w:rsid w:val="00265B76"/>
    <w:rsid w:val="002D6A1A"/>
    <w:rsid w:val="002E08A8"/>
    <w:rsid w:val="002E2452"/>
    <w:rsid w:val="002E3EC6"/>
    <w:rsid w:val="00301C09"/>
    <w:rsid w:val="00317845"/>
    <w:rsid w:val="0036734B"/>
    <w:rsid w:val="003859A1"/>
    <w:rsid w:val="003A6A38"/>
    <w:rsid w:val="003B10BE"/>
    <w:rsid w:val="003B5AE1"/>
    <w:rsid w:val="003C0C07"/>
    <w:rsid w:val="003C2F57"/>
    <w:rsid w:val="003D7D19"/>
    <w:rsid w:val="003E7496"/>
    <w:rsid w:val="003F62A2"/>
    <w:rsid w:val="004036FE"/>
    <w:rsid w:val="004124EE"/>
    <w:rsid w:val="0041615B"/>
    <w:rsid w:val="0043331C"/>
    <w:rsid w:val="004B6BC1"/>
    <w:rsid w:val="004F7586"/>
    <w:rsid w:val="005834E8"/>
    <w:rsid w:val="00617CF8"/>
    <w:rsid w:val="00710473"/>
    <w:rsid w:val="00714EC2"/>
    <w:rsid w:val="0074317E"/>
    <w:rsid w:val="00747F99"/>
    <w:rsid w:val="007B7934"/>
    <w:rsid w:val="007C2984"/>
    <w:rsid w:val="008228AC"/>
    <w:rsid w:val="00847365"/>
    <w:rsid w:val="008624D7"/>
    <w:rsid w:val="008E30BF"/>
    <w:rsid w:val="00914EC0"/>
    <w:rsid w:val="009201C3"/>
    <w:rsid w:val="009217DF"/>
    <w:rsid w:val="0098104C"/>
    <w:rsid w:val="009949E6"/>
    <w:rsid w:val="009C4E6A"/>
    <w:rsid w:val="00B12BD5"/>
    <w:rsid w:val="00B3752B"/>
    <w:rsid w:val="00B50CEF"/>
    <w:rsid w:val="00B65328"/>
    <w:rsid w:val="00BD75C6"/>
    <w:rsid w:val="00BF0746"/>
    <w:rsid w:val="00C007AC"/>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EC4610"/>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3373E"/>
  <w15:docId w15:val="{09D2D80D-CCC0-AE48-8CE1-14EC97BE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0E4DB.3B9A40C0" TargetMode="External"/><Relationship Id="rId5" Type="http://schemas.openxmlformats.org/officeDocument/2006/relationships/styles" Target="styles.xml"/><Relationship Id="rId15" Type="http://schemas.openxmlformats.org/officeDocument/2006/relationships/hyperlink" Target="mailto:julie.knight11@nhs.ne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Helen Saint</cp:lastModifiedBy>
  <cp:revision>2</cp:revision>
  <dcterms:created xsi:type="dcterms:W3CDTF">2022-03-11T12:06:00Z</dcterms:created>
  <dcterms:modified xsi:type="dcterms:W3CDTF">2022-03-11T12:06:00Z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